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4A9A" w14:textId="1612CA96" w:rsidR="0036766B" w:rsidRPr="00614678" w:rsidRDefault="00EB3C0C" w:rsidP="00614678">
      <w:pPr>
        <w:spacing w:after="0"/>
        <w:rPr>
          <w:b/>
          <w:bCs/>
          <w:sz w:val="40"/>
          <w:szCs w:val="40"/>
        </w:rPr>
      </w:pPr>
      <w:r w:rsidRPr="00614678">
        <w:rPr>
          <w:b/>
          <w:bCs/>
          <w:sz w:val="40"/>
          <w:szCs w:val="40"/>
        </w:rPr>
        <w:t xml:space="preserve">Carol 14 – O Christmas Tree </w:t>
      </w:r>
    </w:p>
    <w:p w14:paraId="561A26CC" w14:textId="77777777" w:rsidR="00614678" w:rsidRDefault="00614678" w:rsidP="00614678">
      <w:pPr>
        <w:spacing w:after="0"/>
        <w:rPr>
          <w:sz w:val="28"/>
          <w:szCs w:val="28"/>
        </w:rPr>
      </w:pPr>
    </w:p>
    <w:p w14:paraId="69F28DF1" w14:textId="72377F43" w:rsidR="00EB3C0C" w:rsidRPr="00614678" w:rsidRDefault="00EB3C0C" w:rsidP="00614678">
      <w:pPr>
        <w:spacing w:after="0"/>
        <w:rPr>
          <w:sz w:val="28"/>
          <w:szCs w:val="28"/>
        </w:rPr>
      </w:pPr>
      <w:r w:rsidRPr="00614678">
        <w:rPr>
          <w:sz w:val="28"/>
          <w:szCs w:val="28"/>
        </w:rPr>
        <w:t>Our carol today has its roots in a Christmas song based on a traditional folks song which was totally unrelated to Christmas. Since the middle of the 19</w:t>
      </w:r>
      <w:r w:rsidRPr="00614678">
        <w:rPr>
          <w:sz w:val="28"/>
          <w:szCs w:val="28"/>
          <w:vertAlign w:val="superscript"/>
        </w:rPr>
        <w:t>th</w:t>
      </w:r>
      <w:r w:rsidRPr="00614678">
        <w:rPr>
          <w:sz w:val="28"/>
          <w:szCs w:val="28"/>
        </w:rPr>
        <w:t xml:space="preserve"> Century it has been sung as a Carol with the modern lyrics written by Ernst Anschutz. </w:t>
      </w:r>
    </w:p>
    <w:p w14:paraId="21A7032C" w14:textId="77777777" w:rsidR="00614678" w:rsidRDefault="00614678" w:rsidP="00614678">
      <w:pPr>
        <w:spacing w:after="0"/>
        <w:rPr>
          <w:sz w:val="28"/>
          <w:szCs w:val="28"/>
        </w:rPr>
      </w:pPr>
    </w:p>
    <w:p w14:paraId="0196F1B3" w14:textId="4B47EEF5" w:rsidR="00EB3C0C" w:rsidRPr="00614678" w:rsidRDefault="00EB3C0C" w:rsidP="00614678">
      <w:pPr>
        <w:spacing w:after="0"/>
        <w:rPr>
          <w:sz w:val="28"/>
          <w:szCs w:val="28"/>
        </w:rPr>
      </w:pPr>
      <w:r w:rsidRPr="00614678">
        <w:rPr>
          <w:sz w:val="28"/>
          <w:szCs w:val="28"/>
        </w:rPr>
        <w:t xml:space="preserve">You may notice that the words do not refer to the Christmas story at all which means it rarely sung in church despite it remaining a popular Christmas Carol. Instead it focus’ on the Christmas fir tree and takes its evergreen quality as a symbol of God’s constancy and faithfulness. </w:t>
      </w:r>
    </w:p>
    <w:p w14:paraId="30F893B9" w14:textId="77777777" w:rsidR="00614678" w:rsidRDefault="00614678" w:rsidP="00614678">
      <w:pPr>
        <w:spacing w:after="0"/>
        <w:rPr>
          <w:sz w:val="28"/>
          <w:szCs w:val="28"/>
        </w:rPr>
      </w:pPr>
    </w:p>
    <w:p w14:paraId="1C8707D7" w14:textId="51411C8F" w:rsidR="00EB3C0C" w:rsidRDefault="00EB3C0C" w:rsidP="00614678">
      <w:pPr>
        <w:spacing w:after="0"/>
        <w:rPr>
          <w:sz w:val="28"/>
          <w:szCs w:val="28"/>
        </w:rPr>
      </w:pPr>
      <w:r w:rsidRPr="00614678">
        <w:rPr>
          <w:sz w:val="28"/>
          <w:szCs w:val="28"/>
        </w:rPr>
        <w:t>THe lyrics have continued to slowly evolve with many different versions available in many languages. The tune has gone on to be used as a number of state songs in America such as Florida, Maryland and Michigan, it has been the college song for a number of edicational institutions, the anthem of the British and Irish labour parties and adaped by Swedish children to be sung when travelling by bus! (according to Wikipedia!)</w:t>
      </w:r>
    </w:p>
    <w:p w14:paraId="49F16BC5" w14:textId="77777777" w:rsidR="00614678" w:rsidRPr="00614678" w:rsidRDefault="00614678" w:rsidP="00614678">
      <w:pPr>
        <w:spacing w:after="0"/>
        <w:rPr>
          <w:sz w:val="28"/>
          <w:szCs w:val="28"/>
        </w:rPr>
      </w:pPr>
    </w:p>
    <w:p w14:paraId="710DC39E" w14:textId="3C6DA892" w:rsidR="00EB3C0C" w:rsidRPr="00614678" w:rsidRDefault="00614678" w:rsidP="00614678">
      <w:pPr>
        <w:spacing w:after="0"/>
        <w:rPr>
          <w:sz w:val="28"/>
          <w:szCs w:val="28"/>
        </w:rPr>
      </w:pPr>
      <w:r w:rsidRPr="00614678">
        <w:rPr>
          <w:noProof/>
          <w:sz w:val="28"/>
          <w:szCs w:val="28"/>
        </w:rPr>
        <mc:AlternateContent>
          <mc:Choice Requires="wps">
            <w:drawing>
              <wp:anchor distT="45720" distB="45720" distL="114300" distR="114300" simplePos="0" relativeHeight="251659264" behindDoc="0" locked="0" layoutInCell="1" allowOverlap="1" wp14:anchorId="39B8DA15" wp14:editId="7A67A79E">
                <wp:simplePos x="0" y="0"/>
                <wp:positionH relativeFrom="column">
                  <wp:posOffset>3443026</wp:posOffset>
                </wp:positionH>
                <wp:positionV relativeFrom="paragraph">
                  <wp:posOffset>54979</wp:posOffset>
                </wp:positionV>
                <wp:extent cx="3312795" cy="4375150"/>
                <wp:effectExtent l="0" t="0" r="2095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75150"/>
                        </a:xfrm>
                        <a:prstGeom prst="rect">
                          <a:avLst/>
                        </a:prstGeom>
                        <a:solidFill>
                          <a:srgbClr val="FFFFFF"/>
                        </a:solidFill>
                        <a:ln w="9525">
                          <a:solidFill>
                            <a:srgbClr val="000000"/>
                          </a:solidFill>
                          <a:miter lim="800000"/>
                          <a:headEnd/>
                          <a:tailEnd/>
                        </a:ln>
                      </wps:spPr>
                      <wps:txbx>
                        <w:txbxContent>
                          <w:p w14:paraId="3F79B08B" w14:textId="440D6093" w:rsidR="00614678" w:rsidRDefault="00614678">
                            <w:r w:rsidRPr="00614678">
                              <w:rPr>
                                <w:noProof/>
                                <w:sz w:val="28"/>
                                <w:szCs w:val="28"/>
                              </w:rPr>
                              <w:drawing>
                                <wp:inline distT="0" distB="0" distL="0" distR="0" wp14:anchorId="43B09B55" wp14:editId="174EEF6E">
                                  <wp:extent cx="3160780" cy="4213185"/>
                                  <wp:effectExtent l="0" t="0" r="1905" b="0"/>
                                  <wp:docPr id="2" name="Picture 2" descr="Image may contain: christmas tree, indoo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christmas tree, indoor and outd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9788" cy="42251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8DA15" id="_x0000_t202" coordsize="21600,21600" o:spt="202" path="m,l,21600r21600,l21600,xe">
                <v:stroke joinstyle="miter"/>
                <v:path gradientshapeok="t" o:connecttype="rect"/>
              </v:shapetype>
              <v:shape id="Text Box 2" o:spid="_x0000_s1026" type="#_x0000_t202" style="position:absolute;margin-left:271.1pt;margin-top:4.35pt;width:260.85pt;height:3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">
                <v:textbox>
                  <w:txbxContent>
                    <w:p w14:paraId="3F79B08B" w14:textId="440D6093" w:rsidR="00614678" w:rsidRDefault="00614678">
                      <w:r w:rsidRPr="00614678">
                        <w:rPr>
                          <w:noProof/>
                          <w:sz w:val="28"/>
                          <w:szCs w:val="28"/>
                        </w:rPr>
                        <w:drawing>
                          <wp:inline distT="0" distB="0" distL="0" distR="0" wp14:anchorId="43B09B55" wp14:editId="174EEF6E">
                            <wp:extent cx="3160780" cy="4213185"/>
                            <wp:effectExtent l="0" t="0" r="1905" b="0"/>
                            <wp:docPr id="2" name="Picture 2" descr="Image may contain: christmas tree, indoo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christmas tree, indoor and outd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9788" cy="4225193"/>
                                    </a:xfrm>
                                    <a:prstGeom prst="rect">
                                      <a:avLst/>
                                    </a:prstGeom>
                                    <a:noFill/>
                                    <a:ln>
                                      <a:noFill/>
                                    </a:ln>
                                  </pic:spPr>
                                </pic:pic>
                              </a:graphicData>
                            </a:graphic>
                          </wp:inline>
                        </w:drawing>
                      </w:r>
                    </w:p>
                  </w:txbxContent>
                </v:textbox>
                <w10:wrap type="square"/>
              </v:shape>
            </w:pict>
          </mc:Fallback>
        </mc:AlternateContent>
      </w:r>
      <w:r w:rsidR="00EB3C0C" w:rsidRPr="00614678">
        <w:rPr>
          <w:sz w:val="28"/>
          <w:szCs w:val="28"/>
        </w:rPr>
        <w:t xml:space="preserve">This year Shrewsbury URC have had an external tree for the first time and invited church folks and the community to hang baubles and wooden disks with names of loved ones on. Some photos appearing on the “For the love of Shrewsbury” facebook page really do show off it’s light as it brings light to our dark nights. </w:t>
      </w:r>
    </w:p>
    <w:p w14:paraId="652C562C" w14:textId="7A5C27BE" w:rsidR="00614678" w:rsidRDefault="00614678" w:rsidP="00614678">
      <w:pPr>
        <w:spacing w:after="0"/>
        <w:rPr>
          <w:sz w:val="28"/>
          <w:szCs w:val="28"/>
        </w:rPr>
      </w:pPr>
    </w:p>
    <w:p w14:paraId="7903E05A" w14:textId="26166D0B" w:rsidR="00EB3C0C" w:rsidRPr="00614678" w:rsidRDefault="00EB3C0C" w:rsidP="00614678">
      <w:pPr>
        <w:spacing w:after="0"/>
        <w:rPr>
          <w:sz w:val="28"/>
          <w:szCs w:val="28"/>
        </w:rPr>
      </w:pPr>
      <w:r w:rsidRPr="00614678">
        <w:rPr>
          <w:sz w:val="28"/>
          <w:szCs w:val="28"/>
        </w:rPr>
        <w:t xml:space="preserve">I have long since been sceptical of </w:t>
      </w:r>
      <w:r w:rsidR="009A2EA9" w:rsidRPr="00614678">
        <w:rPr>
          <w:sz w:val="28"/>
          <w:szCs w:val="28"/>
        </w:rPr>
        <w:t xml:space="preserve">Christmas </w:t>
      </w:r>
      <w:r w:rsidRPr="00614678">
        <w:rPr>
          <w:sz w:val="28"/>
          <w:szCs w:val="28"/>
        </w:rPr>
        <w:t xml:space="preserve">trees in worship spaces </w:t>
      </w:r>
      <w:r w:rsidR="009A2EA9" w:rsidRPr="00614678">
        <w:rPr>
          <w:sz w:val="28"/>
          <w:szCs w:val="28"/>
        </w:rPr>
        <w:t xml:space="preserve">as they rarely tell the story of Jesus and their symbolism gets lost amongst traditions and rituals. However, I have soften over the years and recognise the act of putting a tree together, or lighting it and of it’s presence does bring joy that can echo our joy at Jesus’ birth. Using the tree trunk for an Easter Cross then reminds us the two festivals are not unrelated after all. </w:t>
      </w:r>
    </w:p>
    <w:p w14:paraId="78C958C5" w14:textId="185DF3B1" w:rsidR="009A2EA9" w:rsidRPr="00614678" w:rsidRDefault="009A2EA9" w:rsidP="00614678">
      <w:pPr>
        <w:spacing w:after="0"/>
        <w:rPr>
          <w:sz w:val="28"/>
          <w:szCs w:val="28"/>
        </w:rPr>
      </w:pPr>
    </w:p>
    <w:p w14:paraId="3A2C838C" w14:textId="69BDC58C" w:rsidR="00EB3C0C" w:rsidRDefault="009A2EA9" w:rsidP="00614678">
      <w:pPr>
        <w:spacing w:after="0"/>
        <w:rPr>
          <w:b/>
          <w:bCs/>
          <w:sz w:val="28"/>
          <w:szCs w:val="28"/>
        </w:rPr>
      </w:pPr>
      <w:r w:rsidRPr="00614678">
        <w:rPr>
          <w:b/>
          <w:bCs/>
          <w:sz w:val="28"/>
          <w:szCs w:val="28"/>
        </w:rPr>
        <w:t xml:space="preserve">Some versions to enjoy. </w:t>
      </w:r>
    </w:p>
    <w:p w14:paraId="3050792E" w14:textId="77777777" w:rsidR="00614678" w:rsidRPr="00614678" w:rsidRDefault="00614678" w:rsidP="00614678">
      <w:pPr>
        <w:spacing w:after="0"/>
        <w:rPr>
          <w:b/>
          <w:bCs/>
          <w:sz w:val="28"/>
          <w:szCs w:val="28"/>
        </w:rPr>
      </w:pPr>
    </w:p>
    <w:p w14:paraId="4E400656" w14:textId="043730AC" w:rsidR="009A2EA9" w:rsidRPr="00614678" w:rsidRDefault="009A2EA9" w:rsidP="00614678">
      <w:pPr>
        <w:spacing w:after="0"/>
        <w:rPr>
          <w:sz w:val="28"/>
          <w:szCs w:val="28"/>
        </w:rPr>
      </w:pPr>
      <w:hyperlink r:id="rId5" w:history="1">
        <w:r w:rsidRPr="00614678">
          <w:rPr>
            <w:rStyle w:val="Hyperlink"/>
            <w:sz w:val="28"/>
            <w:szCs w:val="28"/>
          </w:rPr>
          <w:t>https://youtu.be/iKGYsd02DeI</w:t>
        </w:r>
      </w:hyperlink>
      <w:r w:rsidRPr="00614678">
        <w:rPr>
          <w:sz w:val="28"/>
          <w:szCs w:val="28"/>
        </w:rPr>
        <w:t xml:space="preserve"> with lyrics</w:t>
      </w:r>
    </w:p>
    <w:p w14:paraId="5452E696" w14:textId="14E9967F" w:rsidR="009A2EA9" w:rsidRPr="00614678" w:rsidRDefault="009A2EA9" w:rsidP="00614678">
      <w:pPr>
        <w:spacing w:after="0"/>
        <w:rPr>
          <w:sz w:val="28"/>
          <w:szCs w:val="28"/>
        </w:rPr>
      </w:pPr>
      <w:hyperlink r:id="rId6" w:history="1">
        <w:r w:rsidRPr="00614678">
          <w:rPr>
            <w:rStyle w:val="Hyperlink"/>
            <w:sz w:val="28"/>
            <w:szCs w:val="28"/>
          </w:rPr>
          <w:t>https://youtu.be/pQf0_DeW4XM</w:t>
        </w:r>
      </w:hyperlink>
      <w:r w:rsidRPr="00614678">
        <w:rPr>
          <w:sz w:val="28"/>
          <w:szCs w:val="28"/>
        </w:rPr>
        <w:t xml:space="preserve"> with signing </w:t>
      </w:r>
    </w:p>
    <w:p w14:paraId="603F4FCA" w14:textId="0C06B6BB" w:rsidR="009A2EA9" w:rsidRPr="00614678" w:rsidRDefault="009A2EA9" w:rsidP="00614678">
      <w:pPr>
        <w:spacing w:after="0"/>
        <w:rPr>
          <w:sz w:val="28"/>
          <w:szCs w:val="28"/>
        </w:rPr>
      </w:pPr>
      <w:hyperlink r:id="rId7" w:history="1">
        <w:r w:rsidRPr="00614678">
          <w:rPr>
            <w:rStyle w:val="Hyperlink"/>
            <w:sz w:val="28"/>
            <w:szCs w:val="28"/>
          </w:rPr>
          <w:t>https://youtu.be/5iN1zWBSdg4</w:t>
        </w:r>
      </w:hyperlink>
      <w:r w:rsidRPr="00614678">
        <w:rPr>
          <w:sz w:val="28"/>
          <w:szCs w:val="28"/>
        </w:rPr>
        <w:t xml:space="preserve"> full choir, lovely harmonies</w:t>
      </w:r>
    </w:p>
    <w:p w14:paraId="75274AEB" w14:textId="2D2BB314" w:rsidR="009A2EA9" w:rsidRPr="00614678" w:rsidRDefault="009A2EA9" w:rsidP="00614678">
      <w:pPr>
        <w:spacing w:after="0"/>
        <w:rPr>
          <w:sz w:val="28"/>
          <w:szCs w:val="28"/>
        </w:rPr>
      </w:pPr>
      <w:hyperlink r:id="rId8" w:history="1">
        <w:r w:rsidRPr="00614678">
          <w:rPr>
            <w:color w:val="0000FF"/>
            <w:sz w:val="28"/>
            <w:szCs w:val="28"/>
            <w:u w:val="single"/>
          </w:rPr>
          <w:t>O Christmas Tree - SATB - Full Choir Guide - Bing video</w:t>
        </w:r>
      </w:hyperlink>
      <w:r w:rsidRPr="00614678">
        <w:rPr>
          <w:sz w:val="28"/>
          <w:szCs w:val="28"/>
        </w:rPr>
        <w:t xml:space="preserve"> a mash up swing version!</w:t>
      </w:r>
    </w:p>
    <w:p w14:paraId="0081DC10" w14:textId="10CD5C07" w:rsidR="009A2EA9" w:rsidRPr="00614678" w:rsidRDefault="009A2EA9" w:rsidP="00614678">
      <w:pPr>
        <w:spacing w:after="0"/>
        <w:rPr>
          <w:sz w:val="28"/>
          <w:szCs w:val="28"/>
        </w:rPr>
      </w:pPr>
      <w:hyperlink r:id="rId9" w:history="1">
        <w:r w:rsidRPr="00614678">
          <w:rPr>
            <w:rStyle w:val="Hyperlink"/>
            <w:sz w:val="28"/>
            <w:szCs w:val="28"/>
          </w:rPr>
          <w:t>https://youtu.be/Wnhx2MLWWlo</w:t>
        </w:r>
      </w:hyperlink>
      <w:r w:rsidRPr="00614678">
        <w:rPr>
          <w:sz w:val="28"/>
          <w:szCs w:val="28"/>
        </w:rPr>
        <w:t xml:space="preserve"> brass virtual recording </w:t>
      </w:r>
      <w:r w:rsidR="00614678" w:rsidRPr="00614678">
        <w:rPr>
          <w:sz w:val="28"/>
          <w:szCs w:val="28"/>
        </w:rPr>
        <w:t xml:space="preserve">trad then jazz. </w:t>
      </w:r>
    </w:p>
    <w:p w14:paraId="549FCCEE" w14:textId="11859643" w:rsidR="009A2EA9" w:rsidRPr="00614678" w:rsidRDefault="009A2EA9" w:rsidP="00614678">
      <w:pPr>
        <w:spacing w:after="0"/>
        <w:rPr>
          <w:sz w:val="28"/>
          <w:szCs w:val="28"/>
        </w:rPr>
      </w:pPr>
    </w:p>
    <w:p w14:paraId="4CE24CF9" w14:textId="07174E8F" w:rsidR="009A2EA9" w:rsidRPr="00614678" w:rsidRDefault="009A2EA9" w:rsidP="00614678">
      <w:pPr>
        <w:spacing w:after="0"/>
        <w:rPr>
          <w:rFonts w:cstheme="minorHAnsi"/>
          <w:b/>
          <w:bCs/>
          <w:sz w:val="28"/>
          <w:szCs w:val="28"/>
        </w:rPr>
      </w:pPr>
      <w:r w:rsidRPr="00614678">
        <w:rPr>
          <w:rFonts w:cstheme="minorHAnsi"/>
          <w:b/>
          <w:bCs/>
          <w:sz w:val="28"/>
          <w:szCs w:val="28"/>
        </w:rPr>
        <w:t>O Christmas Tree</w:t>
      </w:r>
      <w:r w:rsidR="00614678">
        <w:rPr>
          <w:rFonts w:cstheme="minorHAnsi"/>
          <w:b/>
          <w:bCs/>
          <w:sz w:val="28"/>
          <w:szCs w:val="28"/>
        </w:rPr>
        <w:t xml:space="preserve"> – A Christian take on the traditional words.</w:t>
      </w:r>
    </w:p>
    <w:p w14:paraId="5F662DF1" w14:textId="77777777" w:rsidR="00614678" w:rsidRDefault="00614678"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723C4CC1" w14:textId="55E8CF51" w:rsidR="00EB3C0C" w:rsidRPr="00614678" w:rsidRDefault="00EB3C0C"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r w:rsidRPr="00614678">
        <w:rPr>
          <w:rFonts w:asciiTheme="minorHAnsi" w:hAnsiTheme="minorHAnsi" w:cstheme="minorHAnsi"/>
          <w:sz w:val="28"/>
          <w:szCs w:val="28"/>
        </w:rPr>
        <w:t>O Christmas Tree, O Christmas Tree</w:t>
      </w:r>
      <w:r w:rsidRPr="00614678">
        <w:rPr>
          <w:rFonts w:asciiTheme="minorHAnsi" w:hAnsiTheme="minorHAnsi" w:cstheme="minorHAnsi"/>
          <w:sz w:val="28"/>
          <w:szCs w:val="28"/>
        </w:rPr>
        <w:br/>
        <w:t>How lovely are thy branches!</w:t>
      </w:r>
      <w:r w:rsidRPr="00614678">
        <w:rPr>
          <w:rFonts w:asciiTheme="minorHAnsi" w:hAnsiTheme="minorHAnsi" w:cstheme="minorHAnsi"/>
          <w:sz w:val="28"/>
          <w:szCs w:val="28"/>
        </w:rPr>
        <w:br/>
        <w:t>O Christmas Tree, O Christmas Tree</w:t>
      </w:r>
      <w:r w:rsidRPr="00614678">
        <w:rPr>
          <w:rFonts w:asciiTheme="minorHAnsi" w:hAnsiTheme="minorHAnsi" w:cstheme="minorHAnsi"/>
          <w:sz w:val="28"/>
          <w:szCs w:val="28"/>
        </w:rPr>
        <w:br/>
        <w:t>How lovely are thy branches!</w:t>
      </w:r>
    </w:p>
    <w:p w14:paraId="2AE7D3A8" w14:textId="77777777" w:rsidR="00614678" w:rsidRDefault="00614678"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0E5973F0" w14:textId="6DFD5662" w:rsidR="00EB3C0C" w:rsidRPr="00614678" w:rsidRDefault="00EB3C0C"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r w:rsidRPr="00614678">
        <w:rPr>
          <w:rFonts w:asciiTheme="minorHAnsi" w:hAnsiTheme="minorHAnsi" w:cstheme="minorHAnsi"/>
          <w:sz w:val="28"/>
          <w:szCs w:val="28"/>
        </w:rPr>
        <w:t>Your boughs so green in summertime,</w:t>
      </w:r>
      <w:r w:rsidRPr="00614678">
        <w:rPr>
          <w:rFonts w:asciiTheme="minorHAnsi" w:hAnsiTheme="minorHAnsi" w:cstheme="minorHAnsi"/>
          <w:sz w:val="28"/>
          <w:szCs w:val="28"/>
        </w:rPr>
        <w:br/>
        <w:t>Stay bravely green in wintertime.</w:t>
      </w:r>
      <w:r w:rsidRPr="00614678">
        <w:rPr>
          <w:rFonts w:asciiTheme="minorHAnsi" w:hAnsiTheme="minorHAnsi" w:cstheme="minorHAnsi"/>
          <w:sz w:val="28"/>
          <w:szCs w:val="28"/>
        </w:rPr>
        <w:br/>
        <w:t>O tannenbaum, O Christmas Tree</w:t>
      </w:r>
      <w:r w:rsidRPr="00614678">
        <w:rPr>
          <w:rFonts w:asciiTheme="minorHAnsi" w:hAnsiTheme="minorHAnsi" w:cstheme="minorHAnsi"/>
          <w:sz w:val="28"/>
          <w:szCs w:val="28"/>
        </w:rPr>
        <w:br/>
        <w:t>How lovely are thy branches!</w:t>
      </w:r>
    </w:p>
    <w:p w14:paraId="5D38BD84" w14:textId="77777777" w:rsidR="00614678" w:rsidRDefault="00614678"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18C1805A" w14:textId="1AAF96CC" w:rsidR="00EB3C0C" w:rsidRPr="00614678" w:rsidRDefault="00EB3C0C"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r w:rsidRPr="00614678">
        <w:rPr>
          <w:rFonts w:asciiTheme="minorHAnsi" w:hAnsiTheme="minorHAnsi" w:cstheme="minorHAnsi"/>
          <w:sz w:val="28"/>
          <w:szCs w:val="28"/>
        </w:rPr>
        <w:t>Let us all remember in our gift giving and merriment</w:t>
      </w:r>
      <w:r w:rsidRPr="00614678">
        <w:rPr>
          <w:rFonts w:asciiTheme="minorHAnsi" w:hAnsiTheme="minorHAnsi" w:cstheme="minorHAnsi"/>
          <w:sz w:val="28"/>
          <w:szCs w:val="28"/>
        </w:rPr>
        <w:br/>
        <w:t>With our family and friends and loved ones</w:t>
      </w:r>
      <w:r w:rsidRPr="00614678">
        <w:rPr>
          <w:rFonts w:asciiTheme="minorHAnsi" w:hAnsiTheme="minorHAnsi" w:cstheme="minorHAnsi"/>
          <w:sz w:val="28"/>
          <w:szCs w:val="28"/>
        </w:rPr>
        <w:br/>
        <w:t>The real and true meaning of Christmas.</w:t>
      </w:r>
      <w:r w:rsidRPr="00614678">
        <w:rPr>
          <w:rFonts w:asciiTheme="minorHAnsi" w:hAnsiTheme="minorHAnsi" w:cstheme="minorHAnsi"/>
          <w:sz w:val="28"/>
          <w:szCs w:val="28"/>
        </w:rPr>
        <w:br/>
        <w:t>The birth of our Lord and Saviour, Jesus Christ.</w:t>
      </w:r>
    </w:p>
    <w:p w14:paraId="666E5A80" w14:textId="77777777" w:rsidR="00614678" w:rsidRDefault="00614678"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5265BF15" w14:textId="64CB4DA3" w:rsidR="00EB3C0C" w:rsidRPr="00614678" w:rsidRDefault="00EB3C0C"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r w:rsidRPr="00614678">
        <w:rPr>
          <w:rFonts w:asciiTheme="minorHAnsi" w:hAnsiTheme="minorHAnsi" w:cstheme="minorHAnsi"/>
          <w:sz w:val="28"/>
          <w:szCs w:val="28"/>
        </w:rPr>
        <w:t>O tannenbaum, o tannenbaum</w:t>
      </w:r>
      <w:r w:rsidRPr="00614678">
        <w:rPr>
          <w:rFonts w:asciiTheme="minorHAnsi" w:hAnsiTheme="minorHAnsi" w:cstheme="minorHAnsi"/>
          <w:sz w:val="28"/>
          <w:szCs w:val="28"/>
        </w:rPr>
        <w:br/>
        <w:t>How lovely are they branches!</w:t>
      </w:r>
      <w:r w:rsidRPr="00614678">
        <w:rPr>
          <w:rFonts w:asciiTheme="minorHAnsi" w:hAnsiTheme="minorHAnsi" w:cstheme="minorHAnsi"/>
          <w:sz w:val="28"/>
          <w:szCs w:val="28"/>
        </w:rPr>
        <w:br/>
        <w:t>O tannenbaum, o tannenbaum</w:t>
      </w:r>
      <w:r w:rsidRPr="00614678">
        <w:rPr>
          <w:rFonts w:asciiTheme="minorHAnsi" w:hAnsiTheme="minorHAnsi" w:cstheme="minorHAnsi"/>
          <w:sz w:val="28"/>
          <w:szCs w:val="28"/>
        </w:rPr>
        <w:br/>
        <w:t>How lovely are, how lovely are thy branches.</w:t>
      </w:r>
    </w:p>
    <w:p w14:paraId="47393145" w14:textId="77777777" w:rsidR="00614678" w:rsidRDefault="00614678"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24605FEC" w14:textId="3292DD1B" w:rsidR="00EB3C0C" w:rsidRPr="00614678" w:rsidRDefault="00EB3C0C"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r w:rsidRPr="00614678">
        <w:rPr>
          <w:rFonts w:asciiTheme="minorHAnsi" w:hAnsiTheme="minorHAnsi" w:cstheme="minorHAnsi"/>
          <w:sz w:val="28"/>
          <w:szCs w:val="28"/>
        </w:rPr>
        <w:t>The pillars all please faithfully</w:t>
      </w:r>
      <w:r w:rsidRPr="00614678">
        <w:rPr>
          <w:rFonts w:asciiTheme="minorHAnsi" w:hAnsiTheme="minorHAnsi" w:cstheme="minorHAnsi"/>
          <w:sz w:val="28"/>
          <w:szCs w:val="28"/>
        </w:rPr>
        <w:br/>
        <w:t>Our trust in God unchangedly,</w:t>
      </w:r>
      <w:r w:rsidRPr="00614678">
        <w:rPr>
          <w:rFonts w:asciiTheme="minorHAnsi" w:hAnsiTheme="minorHAnsi" w:cstheme="minorHAnsi"/>
          <w:sz w:val="28"/>
          <w:szCs w:val="28"/>
        </w:rPr>
        <w:br/>
        <w:t>O tannenbaum, o tannenbaum,</w:t>
      </w:r>
      <w:r w:rsidRPr="00614678">
        <w:rPr>
          <w:rFonts w:asciiTheme="minorHAnsi" w:hAnsiTheme="minorHAnsi" w:cstheme="minorHAnsi"/>
          <w:sz w:val="28"/>
          <w:szCs w:val="28"/>
        </w:rPr>
        <w:br/>
        <w:t>How lovely are thy branches.</w:t>
      </w:r>
    </w:p>
    <w:p w14:paraId="204CABAA" w14:textId="77777777" w:rsidR="00EB3C0C" w:rsidRPr="00614678" w:rsidRDefault="00EB3C0C" w:rsidP="00614678">
      <w:pPr>
        <w:pStyle w:val="bparactl"/>
        <w:shd w:val="clear" w:color="auto" w:fill="FFFFFF"/>
        <w:spacing w:before="0" w:beforeAutospacing="0" w:after="0" w:afterAutospacing="0" w:line="360" w:lineRule="atLeast"/>
        <w:rPr>
          <w:rFonts w:asciiTheme="minorHAnsi" w:hAnsiTheme="minorHAnsi" w:cstheme="minorHAnsi"/>
          <w:sz w:val="28"/>
          <w:szCs w:val="28"/>
        </w:rPr>
      </w:pPr>
      <w:r w:rsidRPr="00614678">
        <w:rPr>
          <w:rFonts w:asciiTheme="minorHAnsi" w:hAnsiTheme="minorHAnsi" w:cstheme="minorHAnsi"/>
          <w:sz w:val="28"/>
          <w:szCs w:val="28"/>
        </w:rPr>
        <w:t>On Comet, on Cupid, on Donder and Blitzen!</w:t>
      </w:r>
    </w:p>
    <w:p w14:paraId="0C5B4AF7" w14:textId="77777777" w:rsidR="00EB3C0C" w:rsidRPr="00614678" w:rsidRDefault="00EB3C0C" w:rsidP="00EB3C0C">
      <w:pPr>
        <w:rPr>
          <w:rFonts w:cstheme="minorHAnsi"/>
          <w:sz w:val="28"/>
          <w:szCs w:val="28"/>
        </w:rPr>
      </w:pPr>
    </w:p>
    <w:sectPr w:rsidR="00EB3C0C" w:rsidRPr="00614678" w:rsidSect="00614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6B"/>
    <w:rsid w:val="0036766B"/>
    <w:rsid w:val="00614678"/>
    <w:rsid w:val="009A2EA9"/>
    <w:rsid w:val="00EB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46E6"/>
  <w15:chartTrackingRefBased/>
  <w15:docId w15:val="{10F602D8-8192-4A46-9C2E-08092B3B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aractl">
    <w:name w:val="b_paractl"/>
    <w:basedOn w:val="Normal"/>
    <w:rsid w:val="00EB3C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2EA9"/>
    <w:rPr>
      <w:color w:val="0563C1" w:themeColor="hyperlink"/>
      <w:u w:val="single"/>
    </w:rPr>
  </w:style>
  <w:style w:type="character" w:styleId="UnresolvedMention">
    <w:name w:val="Unresolved Mention"/>
    <w:basedOn w:val="DefaultParagraphFont"/>
    <w:uiPriority w:val="99"/>
    <w:semiHidden/>
    <w:unhideWhenUsed/>
    <w:rsid w:val="009A2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o+christmas+tree+choir&amp;&amp;view=detail&amp;mid=17819D201FE452C8EDA017819D201FE452C8EDA0&amp;&amp;FORM=VRDGAR&amp;ru=%2Fvideos%2Fsearch%3Fq%3Do%2520christmas%2520tree%2520choir%26qs%3Dn%26form%3DQBVR%26sp%3D-1%26ghc%3D1%26pq%3Do%2520christmas%2520tree%2520choir%26sc%3D3-22%26sk%3D%26cvid%3DD9839946D81B480E92447BEC63E012E3" TargetMode="External"/><Relationship Id="rId3" Type="http://schemas.openxmlformats.org/officeDocument/2006/relationships/webSettings" Target="webSettings.xml"/><Relationship Id="rId7" Type="http://schemas.openxmlformats.org/officeDocument/2006/relationships/hyperlink" Target="https://youtu.be/5iN1zWBSdg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Qf0_DeW4XM" TargetMode="External"/><Relationship Id="rId11" Type="http://schemas.openxmlformats.org/officeDocument/2006/relationships/theme" Target="theme/theme1.xml"/><Relationship Id="rId5" Type="http://schemas.openxmlformats.org/officeDocument/2006/relationships/hyperlink" Target="https://youtu.be/iKGYsd02De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Wnhx2MLWW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2</cp:revision>
  <dcterms:created xsi:type="dcterms:W3CDTF">2020-12-11T05:13:00Z</dcterms:created>
  <dcterms:modified xsi:type="dcterms:W3CDTF">2020-12-11T06:21:00Z</dcterms:modified>
</cp:coreProperties>
</file>